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36AB" w14:textId="2D44D656" w:rsidR="003047B5" w:rsidRPr="00C94A95" w:rsidRDefault="00D31AB1">
      <w:pPr>
        <w:rPr>
          <w:rFonts w:eastAsia="UD デジタル 教科書体 N" w:cs="Times New Roman"/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B5232C" w:rsidRPr="00C94A95">
        <w:rPr>
          <w:rFonts w:eastAsia="UD デジタル 教科書体 N" w:cs="Times New Roman"/>
          <w:sz w:val="22"/>
          <w:szCs w:val="22"/>
          <w:u w:val="single"/>
        </w:rPr>
        <w:t xml:space="preserve">Applicant </w:t>
      </w:r>
      <w:r w:rsidR="006E66B0" w:rsidRPr="00C94A95">
        <w:rPr>
          <w:rFonts w:eastAsia="UD デジタル 教科書体 N" w:cs="Times New Roman"/>
          <w:sz w:val="22"/>
          <w:szCs w:val="22"/>
          <w:u w:val="single"/>
        </w:rPr>
        <w:t>Name</w:t>
      </w:r>
      <w:r w:rsidRPr="00C94A95">
        <w:rPr>
          <w:rFonts w:eastAsia="UD デジタル 教科書体 N" w:cs="Times New Roman"/>
          <w:sz w:val="22"/>
          <w:szCs w:val="22"/>
          <w:u w:val="single"/>
        </w:rPr>
        <w:t xml:space="preserve">：　　　　　　　　　　　　　　　　　　　　　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D31AB1" w:rsidRPr="00C94A95" w14:paraId="14A43D45" w14:textId="7437F1E8" w:rsidTr="00D31AB1">
        <w:tc>
          <w:tcPr>
            <w:tcW w:w="1843" w:type="dxa"/>
          </w:tcPr>
          <w:p w14:paraId="3C18AEC9" w14:textId="4AB9DDFF" w:rsidR="00D31AB1" w:rsidRPr="00C94A95" w:rsidRDefault="009F5637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ategory</w:t>
            </w:r>
          </w:p>
        </w:tc>
        <w:tc>
          <w:tcPr>
            <w:tcW w:w="6237" w:type="dxa"/>
          </w:tcPr>
          <w:p w14:paraId="19F63036" w14:textId="7E5C98BB" w:rsidR="00D31AB1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Examples</w:t>
            </w:r>
          </w:p>
        </w:tc>
        <w:tc>
          <w:tcPr>
            <w:tcW w:w="1701" w:type="dxa"/>
          </w:tcPr>
          <w:p w14:paraId="214846B2" w14:textId="0EFC57CA" w:rsidR="00D31AB1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Check the applicable box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734F82" w:rsidRPr="00C94A95">
              <w:rPr>
                <w:rFonts w:ascii="Segoe UI Symbol" w:eastAsia="UD デジタル 教科書体 N" w:hAnsi="Segoe UI Symbol" w:cs="Segoe UI Symbol"/>
                <w:color w:val="auto"/>
                <w:sz w:val="22"/>
                <w:szCs w:val="22"/>
              </w:rPr>
              <w:t>☑</w:t>
            </w:r>
          </w:p>
        </w:tc>
      </w:tr>
      <w:tr w:rsidR="00D31AB1" w:rsidRPr="00C94A95" w14:paraId="3FFA3919" w14:textId="6CCCE66A" w:rsidTr="00D31AB1">
        <w:tc>
          <w:tcPr>
            <w:tcW w:w="1843" w:type="dxa"/>
          </w:tcPr>
          <w:p w14:paraId="7BCF35A3" w14:textId="0718A0E8" w:rsidR="006E66B0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Long-term Resident</w:t>
            </w:r>
          </w:p>
        </w:tc>
        <w:tc>
          <w:tcPr>
            <w:tcW w:w="6237" w:type="dxa"/>
          </w:tcPr>
          <w:p w14:paraId="5749A98C" w14:textId="40F374C8" w:rsidR="00D31AB1" w:rsidRPr="00C94A95" w:rsidRDefault="009F5637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Indochinese refugees who meet specified criteria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</w:t>
            </w:r>
            <w:r w:rsidR="00F7098A" w:rsidRPr="00C94A95">
              <w:rPr>
                <w:rFonts w:eastAsia="ＭＳ Ｐゴシック" w:cs="Times New Roman"/>
                <w:color w:val="auto"/>
                <w:sz w:val="22"/>
                <w:szCs w:val="22"/>
              </w:rPr>
              <w:t xml:space="preserve">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Vietnamese refugees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who meet specified criteria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Third-generation Japanese descendants, Spouse of a long-term resident, Biological children of naturalized Japanese nationals, permanent residents, special permanent residents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or long-term residents, </w:t>
            </w:r>
            <w:r w:rsidR="007562BF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R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emaining </w:t>
            </w:r>
            <w:r w:rsidR="007562BF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Japanese in China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and their children, Foreign parents supporting biological children of Japanese nationals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E02E852" w14:textId="77777777" w:rsidR="00D31AB1" w:rsidRPr="00C94A95" w:rsidRDefault="00D31AB1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3B5F370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8393171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15E69C6E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0BB062DA" w14:textId="70974FC1" w:rsidR="00D16432" w:rsidRPr="00C94A95" w:rsidRDefault="00AA67DA" w:rsidP="00734F82">
            <w:pPr>
              <w:adjustRightInd/>
              <w:spacing w:line="374" w:lineRule="atLeast"/>
              <w:ind w:firstLineChars="100" w:firstLine="22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-374166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432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1AB1" w:rsidRPr="00C94A95" w14:paraId="6B4AB28C" w14:textId="08CCFFDE" w:rsidTr="00D31AB1">
        <w:tc>
          <w:tcPr>
            <w:tcW w:w="1843" w:type="dxa"/>
          </w:tcPr>
          <w:p w14:paraId="7D6D5ABB" w14:textId="4FF94C02" w:rsidR="006E66B0" w:rsidRPr="00C94A95" w:rsidRDefault="006E66B0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Dependent</w:t>
            </w:r>
          </w:p>
        </w:tc>
        <w:tc>
          <w:tcPr>
            <w:tcW w:w="6237" w:type="dxa"/>
          </w:tcPr>
          <w:p w14:paraId="673EB24A" w14:textId="1739AC2D" w:rsidR="00AF5C33" w:rsidRPr="00C94A95" w:rsidRDefault="00F7098A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Children financially supported by persons residing in Japan under</w:t>
            </w:r>
            <w:r w:rsidR="00AF5C33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one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</w:t>
            </w:r>
            <w:r w:rsidR="00AF5C33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of 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the following statuses of residence: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br/>
              <w:t xml:space="preserve">Professor, Artist, Religious Activities, Journalist, Highly Skilled Professional, Business Manager, Legal/Accounting Services, Medical 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Care</w:t>
            </w: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Researcher, Instructor, Engineer/Specialist in Humanities/International Services, Intra-company Transferee, Nursing Care, Entertainer, Skilled Labor, Specified Skilled Worker (ii), Cultural Activities, or Student</w:t>
            </w:r>
            <w:r w:rsidR="00734F82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F1B2074" w14:textId="77777777" w:rsidR="00D31AB1" w:rsidRPr="00C94A95" w:rsidRDefault="00D31AB1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2164040F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560DD1A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AFD12DB" w14:textId="77777777" w:rsidR="00734F82" w:rsidRPr="00C94A95" w:rsidRDefault="00734F82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3B80A3BE" w14:textId="2A1F047C" w:rsidR="00D16432" w:rsidRPr="00C94A95" w:rsidRDefault="00AA67DA" w:rsidP="00D16432">
            <w:pPr>
              <w:adjustRightInd/>
              <w:spacing w:line="374" w:lineRule="atLeast"/>
              <w:ind w:firstLineChars="100" w:firstLine="22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2054341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432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1AB1" w:rsidRPr="00C94A95" w14:paraId="6B38DF70" w14:textId="51167D6C" w:rsidTr="00D31AB1">
        <w:tc>
          <w:tcPr>
            <w:tcW w:w="1843" w:type="dxa"/>
          </w:tcPr>
          <w:p w14:paraId="1B84C4BE" w14:textId="77777777" w:rsidR="00E16896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Persons holding</w:t>
            </w:r>
          </w:p>
          <w:p w14:paraId="2C19847C" w14:textId="77777777" w:rsidR="00E16896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the residence</w:t>
            </w:r>
          </w:p>
          <w:p w14:paraId="2BB093C1" w14:textId="69FC4A02" w:rsidR="00AF5C33" w:rsidRPr="00C94A95" w:rsidRDefault="00AF5C33" w:rsidP="00210450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statuses listed on the right</w:t>
            </w:r>
          </w:p>
        </w:tc>
        <w:tc>
          <w:tcPr>
            <w:tcW w:w="6237" w:type="dxa"/>
          </w:tcPr>
          <w:p w14:paraId="3021265C" w14:textId="60C6EECF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(1) 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Diplomat, Official</w:t>
            </w:r>
            <w:r w:rsidR="000D30AD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 xml:space="preserve"> Activities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, Professor, Artist, Religious Activities, Journalist</w:t>
            </w:r>
          </w:p>
          <w:p w14:paraId="02C969B2" w14:textId="05B339E2" w:rsidR="00D31AB1" w:rsidRPr="00C94A95" w:rsidRDefault="006E1335" w:rsidP="006E1335">
            <w:pPr>
              <w:tabs>
                <w:tab w:val="left" w:pos="428"/>
                <w:tab w:val="left" w:pos="888"/>
              </w:tabs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(2) 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Highly Skilled Professional, Business Manager, Legal/Account</w:t>
            </w:r>
            <w:r w:rsidR="006E66B0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 xml:space="preserve">ing Services, Medical </w:t>
            </w:r>
            <w:r w:rsidR="000D30AD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>Care</w:t>
            </w:r>
            <w:r w:rsidR="006E66B0" w:rsidRPr="00C94A95">
              <w:rPr>
                <w:rFonts w:eastAsia="UD デジタル 教科書体 N" w:cs="Times New Roman"/>
                <w:color w:val="000000" w:themeColor="text1"/>
                <w:sz w:val="22"/>
                <w:szCs w:val="22"/>
              </w:rPr>
              <w:t>, Researcher, Instructor, E</w:t>
            </w:r>
            <w:r w:rsidR="006E66B0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ngineer/Specialist in Humanities/International Services, Nursing Care, Intra-company Transferee, Entertainer, Skilled Labor, Technical Intern Training</w:t>
            </w:r>
          </w:p>
          <w:p w14:paraId="03E89614" w14:textId="292DB15F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(3)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Cultural Activities, Temporary Visitor</w:t>
            </w:r>
          </w:p>
          <w:p w14:paraId="0CD22A87" w14:textId="570F95CE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(4)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Student, Trainee</w:t>
            </w:r>
          </w:p>
          <w:p w14:paraId="75B63C6C" w14:textId="463A835E" w:rsidR="00D31AB1" w:rsidRPr="00C94A95" w:rsidRDefault="006E1335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r>
              <w:rPr>
                <w:rFonts w:eastAsia="UD デジタル 教科書体 N" w:cs="Times New Roman" w:hint="eastAsia"/>
                <w:color w:val="auto"/>
                <w:sz w:val="22"/>
                <w:szCs w:val="22"/>
              </w:rPr>
              <w:t xml:space="preserve">(5) </w:t>
            </w:r>
            <w:r w:rsidR="00F7098A" w:rsidRPr="00C94A95">
              <w:rPr>
                <w:rFonts w:eastAsia="UD デジタル 教科書体 N" w:cs="Times New Roman"/>
                <w:color w:val="auto"/>
                <w:sz w:val="22"/>
                <w:szCs w:val="22"/>
              </w:rPr>
              <w:t>Designated Activities</w:t>
            </w:r>
          </w:p>
        </w:tc>
        <w:tc>
          <w:tcPr>
            <w:tcW w:w="1701" w:type="dxa"/>
          </w:tcPr>
          <w:p w14:paraId="23914724" w14:textId="63944CBF" w:rsidR="00D16432" w:rsidRPr="00C94A95" w:rsidRDefault="00D16432" w:rsidP="00D16432">
            <w:pPr>
              <w:adjustRightInd/>
              <w:spacing w:line="374" w:lineRule="atLeast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40C4389" w14:textId="77777777" w:rsidR="00D16432" w:rsidRPr="00C94A95" w:rsidRDefault="00D1643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58236F70" w14:textId="77777777" w:rsidR="00734F82" w:rsidRPr="00C94A95" w:rsidRDefault="00734F8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0D36B9DC" w14:textId="77777777" w:rsidR="00734F82" w:rsidRPr="00C94A95" w:rsidRDefault="00734F82" w:rsidP="00210450">
            <w:pPr>
              <w:adjustRightInd/>
              <w:spacing w:line="374" w:lineRule="atLeast"/>
              <w:ind w:left="165" w:hangingChars="75" w:hanging="165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</w:p>
          <w:p w14:paraId="66D68A6C" w14:textId="01D47A74" w:rsidR="00D16432" w:rsidRPr="00C94A95" w:rsidRDefault="00AA67DA" w:rsidP="00D16432">
            <w:pPr>
              <w:adjustRightInd/>
              <w:spacing w:line="374" w:lineRule="atLeast"/>
              <w:ind w:left="270"/>
              <w:rPr>
                <w:rFonts w:eastAsia="UD デジタル 教科書体 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eastAsia="ＭＳ ゴシック" w:cs="Times New Roman"/>
                  <w:sz w:val="22"/>
                  <w:szCs w:val="22"/>
                </w:rPr>
                <w:id w:val="-35134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098A" w:rsidRPr="00C94A95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58A8B7D" w14:textId="77777777" w:rsidR="00D16432" w:rsidRPr="00D31AB1" w:rsidRDefault="00D16432"/>
    <w:p w14:paraId="54086FEE" w14:textId="77777777" w:rsidR="00C94A95" w:rsidRPr="00D31AB1" w:rsidRDefault="00C94A95"/>
    <w:sectPr w:rsidR="00C94A95" w:rsidRPr="00D31AB1" w:rsidSect="00D31AB1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9C79" w14:textId="77777777" w:rsidR="002A23A2" w:rsidRDefault="002A23A2" w:rsidP="00D31AB1">
      <w:r>
        <w:separator/>
      </w:r>
    </w:p>
  </w:endnote>
  <w:endnote w:type="continuationSeparator" w:id="0">
    <w:p w14:paraId="0253C64E" w14:textId="77777777" w:rsidR="002A23A2" w:rsidRDefault="002A23A2" w:rsidP="00D3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">
    <w:altName w:val="Yu Gothic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C2DE" w14:textId="77777777" w:rsidR="002A23A2" w:rsidRDefault="002A23A2" w:rsidP="00D31AB1">
      <w:r>
        <w:separator/>
      </w:r>
    </w:p>
  </w:footnote>
  <w:footnote w:type="continuationSeparator" w:id="0">
    <w:p w14:paraId="42480777" w14:textId="77777777" w:rsidR="002A23A2" w:rsidRDefault="002A23A2" w:rsidP="00D3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3D69" w14:textId="256230C6" w:rsidR="00D31AB1" w:rsidRPr="00C94A95" w:rsidRDefault="00F3560E" w:rsidP="00417281">
    <w:pPr>
      <w:pStyle w:val="ab"/>
      <w:tabs>
        <w:tab w:val="clear" w:pos="4252"/>
        <w:tab w:val="clear" w:pos="8504"/>
        <w:tab w:val="left" w:pos="5872"/>
      </w:tabs>
      <w:rPr>
        <w:rFonts w:eastAsia="UD デジタル 教科書体 N" w:cs="Times New Roman"/>
      </w:rPr>
    </w:pPr>
    <w:r w:rsidRPr="00C94A95">
      <w:rPr>
        <w:rFonts w:eastAsia="UD デジタル 教科書体 N" w:cs="Times New Roman"/>
      </w:rPr>
      <w:t>Appendix 1 (Categories 2 and 3)</w:t>
    </w:r>
    <w:r w:rsidR="00417281" w:rsidRPr="00C94A95">
      <w:rPr>
        <w:rFonts w:eastAsia="UD デジタル 教科書体 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1"/>
    <w:rsid w:val="000D30AD"/>
    <w:rsid w:val="000F586F"/>
    <w:rsid w:val="00130BEA"/>
    <w:rsid w:val="001D28C8"/>
    <w:rsid w:val="002A23A2"/>
    <w:rsid w:val="003047B5"/>
    <w:rsid w:val="0040346D"/>
    <w:rsid w:val="00417281"/>
    <w:rsid w:val="004C5054"/>
    <w:rsid w:val="00505C33"/>
    <w:rsid w:val="00536107"/>
    <w:rsid w:val="005C42E4"/>
    <w:rsid w:val="00623FBE"/>
    <w:rsid w:val="00627FE0"/>
    <w:rsid w:val="006E1335"/>
    <w:rsid w:val="006E66B0"/>
    <w:rsid w:val="006F35F6"/>
    <w:rsid w:val="00734F82"/>
    <w:rsid w:val="007562BF"/>
    <w:rsid w:val="00872E6A"/>
    <w:rsid w:val="008C78FE"/>
    <w:rsid w:val="00923BB6"/>
    <w:rsid w:val="0099372E"/>
    <w:rsid w:val="009F5637"/>
    <w:rsid w:val="00A94252"/>
    <w:rsid w:val="00AA5FDB"/>
    <w:rsid w:val="00AA67DA"/>
    <w:rsid w:val="00AD133C"/>
    <w:rsid w:val="00AF5C33"/>
    <w:rsid w:val="00B5232C"/>
    <w:rsid w:val="00B71E41"/>
    <w:rsid w:val="00BA5C12"/>
    <w:rsid w:val="00C556D9"/>
    <w:rsid w:val="00C94A95"/>
    <w:rsid w:val="00C97AB7"/>
    <w:rsid w:val="00D16432"/>
    <w:rsid w:val="00D31AB1"/>
    <w:rsid w:val="00E16896"/>
    <w:rsid w:val="00E31354"/>
    <w:rsid w:val="00EB4EE8"/>
    <w:rsid w:val="00EF35DA"/>
    <w:rsid w:val="00F3560E"/>
    <w:rsid w:val="00F457F7"/>
    <w:rsid w:val="00F7098A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B7E09"/>
  <w15:chartTrackingRefBased/>
  <w15:docId w15:val="{FD833D73-B227-4675-8F5C-D887A2A5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B1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1AB1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B1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B1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B1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A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A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A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A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AB1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B1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1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AB1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AB1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31A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1A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A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31AB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1A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1AB1"/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D31A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1AB1"/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F709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6247B7112FB64EA44D10689055D675" ma:contentTypeVersion="14" ma:contentTypeDescription="新しいドキュメントを作成します。" ma:contentTypeScope="" ma:versionID="80ab4142716850241811aa8e0635debf">
  <xsd:schema xmlns:xsd="http://www.w3.org/2001/XMLSchema" xmlns:xs="http://www.w3.org/2001/XMLSchema" xmlns:p="http://schemas.microsoft.com/office/2006/metadata/properties" xmlns:ns2="103bc7b9-6ab4-4cd1-8058-c650e4ab9bdb" xmlns:ns3="96a8687e-9a0c-4f31-b7a2-240046d12672" targetNamespace="http://schemas.microsoft.com/office/2006/metadata/properties" ma:root="true" ma:fieldsID="9429b5e2681dbd87793a047e45bea91f" ns2:_="" ns3:_="">
    <xsd:import namespace="103bc7b9-6ab4-4cd1-8058-c650e4ab9bdb"/>
    <xsd:import namespace="96a8687e-9a0c-4f31-b7a2-240046d12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c7b9-6ab4-4cd1-8058-c650e4ab9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8687e-9a0c-4f31-b7a2-240046d12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bc7b9-6ab4-4cd1-8058-c650e4ab9b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F827B-4ED4-476F-A085-24E1B63D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c7b9-6ab4-4cd1-8058-c650e4ab9bdb"/>
    <ds:schemaRef ds:uri="96a8687e-9a0c-4f31-b7a2-240046d12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5F90-E494-48AA-AC99-E0D5E75938AE}">
  <ds:schemaRefs>
    <ds:schemaRef ds:uri="http://schemas.microsoft.com/office/2006/metadata/properties"/>
    <ds:schemaRef ds:uri="http://schemas.microsoft.com/office/infopath/2007/PartnerControls"/>
    <ds:schemaRef ds:uri="103bc7b9-6ab4-4cd1-8058-c650e4ab9bdb"/>
  </ds:schemaRefs>
</ds:datastoreItem>
</file>

<file path=customXml/itemProps3.xml><?xml version="1.0" encoding="utf-8"?>
<ds:datastoreItem xmlns:ds="http://schemas.openxmlformats.org/officeDocument/2006/customXml" ds:itemID="{2229E9DD-866E-4DBB-AB63-B270BD7F5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Kasumi</dc:creator>
  <cp:keywords/>
  <dc:description/>
  <cp:lastModifiedBy>SAEKI Yuki</cp:lastModifiedBy>
  <cp:revision>19</cp:revision>
  <dcterms:created xsi:type="dcterms:W3CDTF">2025-12-19T08:00:00Z</dcterms:created>
  <dcterms:modified xsi:type="dcterms:W3CDTF">2026-01-16T01:27:00Z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0x010100C16247B7112FB64EA44D10689055D675</vt:lpwstr>
  </property>
  <property fmtid="{D5CDD505-2E9C-101B-9397-08002B2CF9AE}" pid="3" name="MediaServiceImageTags">
    <vt:lpwstr/>
  </property>
</Properties>
</file>